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F3" w:rsidRPr="009503C7" w:rsidRDefault="00AF36F3" w:rsidP="00AF3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KURS </w:t>
      </w:r>
      <w:r w:rsidR="00B073A3" w:rsidRPr="00950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PODSTAWOWY dla</w:t>
      </w:r>
      <w:r w:rsidR="006A062E" w:rsidRPr="00950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nauczycieli SIEDLCE 1-7.07.2017</w:t>
      </w:r>
    </w:p>
    <w:p w:rsidR="00AF36F3" w:rsidRPr="009503C7" w:rsidRDefault="00B073A3" w:rsidP="00AF36F3">
      <w:pPr>
        <w:spacing w:before="100" w:beforeAutospacing="1" w:after="0" w:line="240" w:lineRule="auto"/>
        <w:rPr>
          <w:rFonts w:ascii="Bookman Old Style" w:eastAsia="Times New Roman" w:hAnsi="Bookman Old Style" w:cstheme="minorHAnsi"/>
          <w:sz w:val="28"/>
          <w:szCs w:val="28"/>
          <w:lang w:eastAsia="pl-PL"/>
        </w:rPr>
      </w:pPr>
      <w:r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>Kurs podstawowy</w:t>
      </w:r>
      <w:r w:rsidR="00AF36F3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dla </w:t>
      </w:r>
      <w:r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nauczycieli odbędzie się w </w:t>
      </w:r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Siedlcach w </w:t>
      </w:r>
      <w:proofErr w:type="spellStart"/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>w</w:t>
      </w:r>
      <w:proofErr w:type="spellEnd"/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terminie</w:t>
      </w:r>
      <w:r w:rsidR="00AF36F3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: </w:t>
      </w:r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>1- 7 lipca 2017 r</w:t>
      </w:r>
      <w:r w:rsidR="00AF36F3" w:rsidRPr="009503C7">
        <w:rPr>
          <w:rFonts w:ascii="Bookman Old Style" w:eastAsia="Times New Roman" w:hAnsi="Bookman Old Style" w:cstheme="minorHAnsi"/>
          <w:bCs/>
          <w:sz w:val="28"/>
          <w:szCs w:val="28"/>
          <w:lang w:eastAsia="pl-PL"/>
        </w:rPr>
        <w:t>.</w:t>
      </w:r>
      <w:r w:rsidR="008A4FA8" w:rsidRPr="009503C7">
        <w:rPr>
          <w:rFonts w:ascii="Bookman Old Style" w:eastAsia="Times New Roman" w:hAnsi="Bookman Old Style" w:cstheme="minorHAnsi"/>
          <w:bCs/>
          <w:sz w:val="28"/>
          <w:szCs w:val="28"/>
          <w:lang w:eastAsia="pl-PL"/>
        </w:rPr>
        <w:t xml:space="preserve"> w</w:t>
      </w:r>
      <w:r w:rsidR="008A4FA8" w:rsidRPr="009503C7">
        <w:rPr>
          <w:rFonts w:ascii="Bookman Old Style" w:eastAsia="Times New Roman" w:hAnsi="Bookman Old Style" w:cstheme="minorHAnsi"/>
          <w:b/>
          <w:bCs/>
          <w:sz w:val="28"/>
          <w:szCs w:val="28"/>
          <w:lang w:eastAsia="pl-PL"/>
        </w:rPr>
        <w:t xml:space="preserve"> </w:t>
      </w:r>
      <w:r w:rsidR="008A4FA8" w:rsidRPr="009503C7">
        <w:rPr>
          <w:rStyle w:val="5yl5"/>
          <w:rFonts w:ascii="Bookman Old Style" w:hAnsi="Bookman Old Style" w:cstheme="minorHAnsi"/>
          <w:sz w:val="28"/>
          <w:szCs w:val="28"/>
        </w:rPr>
        <w:t>Zespół Szkół Ponadgimnazjalnych Nr 4. ul. Bema 4, 08-110 Siedlce (tzw. "Rolnik")</w:t>
      </w:r>
    </w:p>
    <w:p w:rsidR="00AF36F3" w:rsidRPr="009503C7" w:rsidRDefault="006A062E" w:rsidP="00AF36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do 28 czerwca</w:t>
      </w:r>
      <w:r w:rsidR="00AF36F3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br.</w:t>
      </w:r>
    </w:p>
    <w:p w:rsidR="00AF36F3" w:rsidRPr="009503C7" w:rsidRDefault="00AF36F3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– Polski Związek Szachowy</w:t>
      </w:r>
    </w:p>
    <w:p w:rsidR="00AF36F3" w:rsidRPr="009503C7" w:rsidRDefault="00AF36F3" w:rsidP="00AF3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I TERMIN</w:t>
      </w:r>
    </w:p>
    <w:p w:rsidR="00AF36F3" w:rsidRPr="009503C7" w:rsidRDefault="00AF36F3" w:rsidP="009503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Kurs przeprowadzony zostanie w </w:t>
      </w:r>
      <w:r w:rsidR="005C2F42">
        <w:rPr>
          <w:rFonts w:ascii="Times New Roman" w:eastAsia="Times New Roman" w:hAnsi="Times New Roman" w:cs="Times New Roman"/>
          <w:sz w:val="28"/>
          <w:szCs w:val="28"/>
          <w:lang w:eastAsia="pl-PL"/>
        </w:rPr>
        <w:t>Siedlcach</w:t>
      </w:r>
      <w:bookmarkStart w:id="0" w:name="_GoBack"/>
      <w:bookmarkEnd w:id="0"/>
      <w:r w:rsidR="00B073A3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 w:rsidR="008A4FA8" w:rsidRPr="009503C7">
        <w:rPr>
          <w:rStyle w:val="5yl5"/>
          <w:rFonts w:ascii="Bookman Old Style" w:hAnsi="Bookman Old Style" w:cstheme="minorHAnsi"/>
          <w:sz w:val="28"/>
          <w:szCs w:val="28"/>
        </w:rPr>
        <w:t xml:space="preserve"> Zespole Szkół Ponadgimnazjalnych Nr 4. ul. Bema 4, 08-110 Siedlce (tzw. "Rolnik")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składać się b</w:t>
      </w:r>
      <w:r w:rsid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ędzie z 72 godzin dydaktycznych w terminie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A062E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 – 7 lipca 2017 r., godziny </w:t>
      </w:r>
      <w:r w:rsid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zajęć </w:t>
      </w:r>
      <w:r w:rsidR="008A4FA8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9:00– 19:00</w:t>
      </w:r>
    </w:p>
    <w:p w:rsidR="00AF36F3" w:rsidRPr="009503C7" w:rsidRDefault="00AF36F3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ZGŁOSZENIA</w:t>
      </w:r>
    </w:p>
    <w:p w:rsidR="00AF36F3" w:rsidRPr="009503C7" w:rsidRDefault="00AF36F3" w:rsidP="00AF3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zgłoszeń – do </w:t>
      </w:r>
      <w:r w:rsidR="008A4FA8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 czerwca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2017 r.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do udziału w kursie należy wysyłać e-ma</w:t>
      </w:r>
      <w:r w:rsidR="00B073A3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ilem na adres: Paweł Bartnik - </w:t>
      </w:r>
      <w:hyperlink r:id="rId6" w:history="1">
        <w:r w:rsidR="00B073A3" w:rsidRPr="009503C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p.bartnik@pzszach.pl</w:t>
        </w:r>
      </w:hyperlink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, tel. 22 428 23 76.</w:t>
      </w:r>
    </w:p>
    <w:p w:rsidR="00AF36F3" w:rsidRPr="009503C7" w:rsidRDefault="00AF36F3" w:rsidP="00AF3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kursie uczestniczyć mogą wszyscy zainteresowani nauczyciele.</w:t>
      </w:r>
    </w:p>
    <w:p w:rsidR="00AF36F3" w:rsidRPr="009503C7" w:rsidRDefault="00AF36F3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FINANSOWANIE</w:t>
      </w:r>
    </w:p>
    <w:p w:rsidR="00AF36F3" w:rsidRPr="009503C7" w:rsidRDefault="00AF36F3" w:rsidP="00B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Opłata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kurs w wysokości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500 zł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(osoby legitymujące się minimum II kategorią szachową – potwierdzoną w Centralnym Rejestrze PZSzach lub posiadające wpis do legitymacji szachowej – mogą być zwolnione z części szachowej (po wcześniejszym uzgodnieniu z organizatorem) i w takim przypadku opłata za kurs wynosi dla nich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250 zł)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płatna do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044FF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23 maja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2017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konto: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Polski Związek Szachowy: nr 34 1060 0076 0000 3200 0071 8184</w:t>
      </w:r>
      <w:r w:rsidR="007044FF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, Alior Bank.</w:t>
      </w:r>
    </w:p>
    <w:p w:rsidR="00353D60" w:rsidRPr="009503C7" w:rsidRDefault="00AF36F3" w:rsidP="00AF3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UWAGA!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wystawia rachunki maksymalnie do 7 dni od zakończenia imprezy.</w:t>
      </w:r>
    </w:p>
    <w:p w:rsidR="00AF36F3" w:rsidRPr="009503C7" w:rsidRDefault="00AF36F3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SPRAWY RÓŻNE</w:t>
      </w:r>
    </w:p>
    <w:p w:rsidR="00AF36F3" w:rsidRPr="009503C7" w:rsidRDefault="00AF36F3" w:rsidP="00AF36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ubezpieczają się we własnym zakresie.</w:t>
      </w:r>
    </w:p>
    <w:p w:rsidR="00AF36F3" w:rsidRPr="009503C7" w:rsidRDefault="00AF36F3" w:rsidP="00AF36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Koszt transportu pokrywają uczestnicy.</w:t>
      </w:r>
    </w:p>
    <w:p w:rsidR="009503C7" w:rsidRDefault="008A4FA8" w:rsidP="00AF36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Istnieje możliwość skorzystania z noclegów – kontakt </w:t>
      </w:r>
      <w:r w:rsidR="009503C7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bezpośredni z internatem szkoły.</w:t>
      </w:r>
    </w:p>
    <w:p w:rsidR="00AF36F3" w:rsidRPr="009503C7" w:rsidRDefault="00AF36F3" w:rsidP="00AF36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zastrzega sobie prawo do ostatecznej interpretacji i zmian w komunikacie.</w:t>
      </w:r>
    </w:p>
    <w:sectPr w:rsidR="00AF36F3" w:rsidRPr="009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D38"/>
    <w:multiLevelType w:val="multilevel"/>
    <w:tmpl w:val="131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E4355"/>
    <w:multiLevelType w:val="multilevel"/>
    <w:tmpl w:val="A3BC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22065"/>
    <w:multiLevelType w:val="multilevel"/>
    <w:tmpl w:val="D0C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4705C"/>
    <w:multiLevelType w:val="multilevel"/>
    <w:tmpl w:val="A6F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842FE"/>
    <w:multiLevelType w:val="multilevel"/>
    <w:tmpl w:val="8414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A006F"/>
    <w:multiLevelType w:val="multilevel"/>
    <w:tmpl w:val="B03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F3"/>
    <w:rsid w:val="00353D60"/>
    <w:rsid w:val="0051153B"/>
    <w:rsid w:val="005C2F42"/>
    <w:rsid w:val="006A062E"/>
    <w:rsid w:val="007044FF"/>
    <w:rsid w:val="008A4FA8"/>
    <w:rsid w:val="009503C7"/>
    <w:rsid w:val="00AF36F3"/>
    <w:rsid w:val="00B073A3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6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6F3"/>
    <w:rPr>
      <w:color w:val="0000FF"/>
      <w:u w:val="single"/>
    </w:rPr>
  </w:style>
  <w:style w:type="character" w:customStyle="1" w:styleId="meta-nav">
    <w:name w:val="meta-nav"/>
    <w:basedOn w:val="Domylnaczcionkaakapitu"/>
    <w:rsid w:val="00AF36F3"/>
  </w:style>
  <w:style w:type="paragraph" w:styleId="Tekstdymka">
    <w:name w:val="Balloon Text"/>
    <w:basedOn w:val="Normalny"/>
    <w:link w:val="TekstdymkaZnak"/>
    <w:uiPriority w:val="99"/>
    <w:semiHidden/>
    <w:unhideWhenUsed/>
    <w:rsid w:val="00A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F3"/>
    <w:rPr>
      <w:rFonts w:ascii="Tahoma" w:hAnsi="Tahoma" w:cs="Tahoma"/>
      <w:sz w:val="16"/>
      <w:szCs w:val="16"/>
    </w:rPr>
  </w:style>
  <w:style w:type="paragraph" w:customStyle="1" w:styleId="lyt-darkblueLTGliederung1">
    <w:name w:val="lyt-darkblue~LT~Gliederung 1"/>
    <w:uiPriority w:val="99"/>
    <w:rsid w:val="00B073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FFFFFF"/>
      <w:kern w:val="2"/>
      <w:sz w:val="64"/>
      <w:szCs w:val="20"/>
      <w:lang w:eastAsia="pl-PL"/>
    </w:rPr>
  </w:style>
  <w:style w:type="character" w:customStyle="1" w:styleId="5yl5">
    <w:name w:val="_5yl5"/>
    <w:basedOn w:val="Domylnaczcionkaakapitu"/>
    <w:rsid w:val="008A4FA8"/>
  </w:style>
  <w:style w:type="paragraph" w:styleId="Akapitzlist">
    <w:name w:val="List Paragraph"/>
    <w:basedOn w:val="Normalny"/>
    <w:uiPriority w:val="34"/>
    <w:qFormat/>
    <w:rsid w:val="0035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6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6F3"/>
    <w:rPr>
      <w:color w:val="0000FF"/>
      <w:u w:val="single"/>
    </w:rPr>
  </w:style>
  <w:style w:type="character" w:customStyle="1" w:styleId="meta-nav">
    <w:name w:val="meta-nav"/>
    <w:basedOn w:val="Domylnaczcionkaakapitu"/>
    <w:rsid w:val="00AF36F3"/>
  </w:style>
  <w:style w:type="paragraph" w:styleId="Tekstdymka">
    <w:name w:val="Balloon Text"/>
    <w:basedOn w:val="Normalny"/>
    <w:link w:val="TekstdymkaZnak"/>
    <w:uiPriority w:val="99"/>
    <w:semiHidden/>
    <w:unhideWhenUsed/>
    <w:rsid w:val="00A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F3"/>
    <w:rPr>
      <w:rFonts w:ascii="Tahoma" w:hAnsi="Tahoma" w:cs="Tahoma"/>
      <w:sz w:val="16"/>
      <w:szCs w:val="16"/>
    </w:rPr>
  </w:style>
  <w:style w:type="paragraph" w:customStyle="1" w:styleId="lyt-darkblueLTGliederung1">
    <w:name w:val="lyt-darkblue~LT~Gliederung 1"/>
    <w:uiPriority w:val="99"/>
    <w:rsid w:val="00B073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FFFFFF"/>
      <w:kern w:val="2"/>
      <w:sz w:val="64"/>
      <w:szCs w:val="20"/>
      <w:lang w:eastAsia="pl-PL"/>
    </w:rPr>
  </w:style>
  <w:style w:type="character" w:customStyle="1" w:styleId="5yl5">
    <w:name w:val="_5yl5"/>
    <w:basedOn w:val="Domylnaczcionkaakapitu"/>
    <w:rsid w:val="008A4FA8"/>
  </w:style>
  <w:style w:type="paragraph" w:styleId="Akapitzlist">
    <w:name w:val="List Paragraph"/>
    <w:basedOn w:val="Normalny"/>
    <w:uiPriority w:val="34"/>
    <w:qFormat/>
    <w:rsid w:val="0035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8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pzsz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Milena Radzio</cp:lastModifiedBy>
  <cp:revision>5</cp:revision>
  <cp:lastPrinted>2017-05-12T08:07:00Z</cp:lastPrinted>
  <dcterms:created xsi:type="dcterms:W3CDTF">2017-05-12T08:08:00Z</dcterms:created>
  <dcterms:modified xsi:type="dcterms:W3CDTF">2017-05-15T07:17:00Z</dcterms:modified>
</cp:coreProperties>
</file>